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43E4" w14:textId="08255025" w:rsidR="00531CD1" w:rsidRPr="009B561E" w:rsidRDefault="009D1F01" w:rsidP="00CC1E70">
      <w:pPr>
        <w:spacing w:after="120"/>
        <w:rPr>
          <w:rFonts w:ascii="Calibri" w:hAnsi="Calibri"/>
          <w:b/>
          <w:color w:val="70A400"/>
          <w:sz w:val="56"/>
        </w:rPr>
      </w:pPr>
      <w:r>
        <w:rPr>
          <w:rFonts w:ascii="Calibri" w:hAnsi="Calibri"/>
          <w:b/>
          <w:color w:val="70A400"/>
          <w:sz w:val="56"/>
        </w:rPr>
        <w:t>80-tals koldtbord</w:t>
      </w:r>
    </w:p>
    <w:p w14:paraId="4E4507AE" w14:textId="77777777" w:rsidR="004D7381" w:rsidRDefault="004D7381" w:rsidP="00CC1E70">
      <w:pPr>
        <w:spacing w:after="120"/>
        <w:rPr>
          <w:rFonts w:ascii="Calibri" w:hAnsi="Calibri"/>
          <w:sz w:val="32"/>
        </w:rPr>
      </w:pPr>
    </w:p>
    <w:p w14:paraId="00EE78D4" w14:textId="2C2143CF" w:rsidR="009D1F01" w:rsidRDefault="00E91977" w:rsidP="00CC1E7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Tahoma"/>
          <w:sz w:val="32"/>
          <w:szCs w:val="32"/>
        </w:rPr>
      </w:pPr>
      <w:proofErr w:type="spellStart"/>
      <w:r>
        <w:rPr>
          <w:rStyle w:val="normaltextrun"/>
          <w:rFonts w:ascii="Calibri" w:hAnsi="Calibri" w:cs="Tahoma"/>
          <w:sz w:val="32"/>
          <w:szCs w:val="32"/>
        </w:rPr>
        <w:t>Rekecabare</w:t>
      </w:r>
      <w:proofErr w:type="spellEnd"/>
      <w:r>
        <w:rPr>
          <w:rStyle w:val="normaltextrun"/>
          <w:rFonts w:ascii="Calibri" w:hAnsi="Calibri" w:cs="Tahoma"/>
          <w:sz w:val="32"/>
          <w:szCs w:val="32"/>
        </w:rPr>
        <w:t xml:space="preserve"> med majones.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 </w:t>
      </w:r>
      <w:r w:rsidR="00F068E0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Pr="00F068E0">
        <w:rPr>
          <w:rStyle w:val="normaltextrun"/>
          <w:rFonts w:ascii="Calibri" w:hAnsi="Calibri" w:cs="Tahoma"/>
          <w:sz w:val="24"/>
          <w:szCs w:val="32"/>
        </w:rPr>
        <w:t xml:space="preserve">S) </w:t>
      </w:r>
    </w:p>
    <w:p w14:paraId="0CF7BF2D" w14:textId="5C4BEE65" w:rsidR="00E91977" w:rsidRPr="009D1F01" w:rsidRDefault="00E91977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>
        <w:rPr>
          <w:rStyle w:val="normaltextrun"/>
          <w:rFonts w:ascii="Calibri" w:hAnsi="Calibri" w:cs="Tahoma"/>
          <w:sz w:val="32"/>
          <w:szCs w:val="32"/>
        </w:rPr>
        <w:t xml:space="preserve">Tomat eller sennepssild. </w:t>
      </w:r>
      <w:r w:rsidRPr="00F068E0">
        <w:rPr>
          <w:rStyle w:val="normaltextrun"/>
          <w:rFonts w:ascii="Calibri" w:hAnsi="Calibri" w:cs="Tahoma"/>
          <w:sz w:val="24"/>
          <w:szCs w:val="32"/>
        </w:rPr>
        <w:t>(F, Sennep)</w:t>
      </w:r>
    </w:p>
    <w:p w14:paraId="579E040D" w14:textId="2A126454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Røykelaks med eggerøre</w:t>
      </w:r>
      <w:r w:rsidR="00E91977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="00E91977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F,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,</w:t>
      </w:r>
      <w:r w:rsidR="00F068E0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L)</w:t>
      </w:r>
    </w:p>
    <w:p w14:paraId="640E58EA" w14:textId="66594D63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Kokt skinke med asparges</w:t>
      </w:r>
      <w:r w:rsidR="00E91977">
        <w:rPr>
          <w:rStyle w:val="eop"/>
          <w:rFonts w:ascii="Calibri" w:hAnsi="Calibri" w:cs="Tahoma"/>
          <w:sz w:val="32"/>
          <w:szCs w:val="32"/>
        </w:rPr>
        <w:t>.</w:t>
      </w:r>
    </w:p>
    <w:p w14:paraId="1575E76C" w14:textId="4E52CB30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Svinesteik med surkål og svisker</w:t>
      </w:r>
      <w:r w:rsidR="00E91977">
        <w:rPr>
          <w:rStyle w:val="eop"/>
          <w:rFonts w:ascii="Calibri" w:hAnsi="Calibri" w:cs="Tahoma"/>
          <w:sz w:val="32"/>
          <w:szCs w:val="32"/>
        </w:rPr>
        <w:t>.</w:t>
      </w:r>
    </w:p>
    <w:p w14:paraId="673BC89D" w14:textId="1E9FC58E" w:rsidR="009D1F01" w:rsidRPr="00F068E0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24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Roastbiff med remulade, løk og sylteagurk</w:t>
      </w:r>
      <w:r w:rsidR="00E91977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="00E91977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)</w:t>
      </w:r>
    </w:p>
    <w:p w14:paraId="7B8C1994" w14:textId="70C1963A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Grilla kylling med waldorfsalat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="00E91977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F068E0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, sennep)</w:t>
      </w:r>
    </w:p>
    <w:p w14:paraId="48BE4E35" w14:textId="7525D19F" w:rsidR="009D1F01" w:rsidRPr="00F068E0" w:rsidRDefault="00E91977" w:rsidP="00CC1E70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32"/>
        </w:rPr>
      </w:pPr>
      <w:r>
        <w:rPr>
          <w:rStyle w:val="normaltextrun"/>
          <w:rFonts w:ascii="Calibri" w:hAnsi="Calibri" w:cs="Tahoma"/>
          <w:sz w:val="32"/>
          <w:szCs w:val="32"/>
        </w:rPr>
        <w:t>Spekekjøtt, spekeflesk og spekepølser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 med                                      </w:t>
      </w:r>
      <w:r w:rsidR="009D1F01" w:rsidRPr="009D1F01">
        <w:rPr>
          <w:rStyle w:val="normaltextrun"/>
          <w:rFonts w:ascii="Calibri" w:hAnsi="Calibri" w:cs="Tahoma"/>
          <w:sz w:val="32"/>
          <w:szCs w:val="32"/>
        </w:rPr>
        <w:t>potetsalat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L,</w:t>
      </w:r>
      <w:r w:rsid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SV</w:t>
      </w:r>
      <w:r w:rsidRPr="00F068E0">
        <w:rPr>
          <w:rStyle w:val="eop"/>
          <w:rFonts w:ascii="Calibri" w:hAnsi="Calibri" w:cs="Tahoma"/>
          <w:sz w:val="24"/>
          <w:szCs w:val="32"/>
        </w:rPr>
        <w:t>,</w:t>
      </w:r>
      <w:r w:rsid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Pr="00F068E0">
        <w:rPr>
          <w:rStyle w:val="eop"/>
          <w:rFonts w:ascii="Calibri" w:hAnsi="Calibri" w:cs="Tahoma"/>
          <w:sz w:val="24"/>
          <w:szCs w:val="32"/>
        </w:rPr>
        <w:t>Sennepsfrø)</w:t>
      </w:r>
    </w:p>
    <w:p w14:paraId="47CB2271" w14:textId="31AE864F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Blanda salat/grønnsalat</w:t>
      </w:r>
      <w:r w:rsidR="00F068E0">
        <w:rPr>
          <w:rStyle w:val="normaltextrun"/>
          <w:rFonts w:ascii="Calibri" w:hAnsi="Calibri" w:cs="Tahoma"/>
          <w:sz w:val="32"/>
          <w:szCs w:val="32"/>
        </w:rPr>
        <w:t>.</w:t>
      </w:r>
      <w:r w:rsidRPr="009D1F01">
        <w:rPr>
          <w:rStyle w:val="eop"/>
          <w:rFonts w:ascii="Calibri" w:hAnsi="Calibri" w:cs="Tahoma"/>
          <w:sz w:val="32"/>
          <w:szCs w:val="32"/>
        </w:rPr>
        <w:t> </w:t>
      </w:r>
    </w:p>
    <w:p w14:paraId="56F52510" w14:textId="3F22B60A" w:rsidR="009D1F01" w:rsidRPr="00F068E0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proofErr w:type="spellStart"/>
      <w:r w:rsidRPr="00F068E0">
        <w:rPr>
          <w:rStyle w:val="spellingerror"/>
          <w:rFonts w:ascii="Calibri" w:hAnsi="Calibri" w:cs="Tahoma"/>
          <w:sz w:val="32"/>
          <w:szCs w:val="32"/>
        </w:rPr>
        <w:t>Thousand</w:t>
      </w:r>
      <w:proofErr w:type="spellEnd"/>
      <w:r w:rsidRPr="00F068E0">
        <w:rPr>
          <w:rStyle w:val="normaltextrun"/>
          <w:rFonts w:ascii="Calibri" w:hAnsi="Calibri" w:cs="Tahoma"/>
          <w:sz w:val="32"/>
          <w:szCs w:val="32"/>
        </w:rPr>
        <w:t xml:space="preserve"> island- og </w:t>
      </w:r>
      <w:proofErr w:type="spellStart"/>
      <w:r w:rsidRPr="00F068E0">
        <w:rPr>
          <w:rStyle w:val="spellingerror"/>
          <w:rFonts w:ascii="Calibri" w:hAnsi="Calibri" w:cs="Tahoma"/>
          <w:sz w:val="32"/>
          <w:szCs w:val="32"/>
        </w:rPr>
        <w:t>aiolidressing</w:t>
      </w:r>
      <w:proofErr w:type="spellEnd"/>
      <w:r w:rsidR="00F068E0">
        <w:rPr>
          <w:rStyle w:val="spellingerror"/>
          <w:rFonts w:ascii="Calibri" w:hAnsi="Calibri" w:cs="Tahoma"/>
          <w:sz w:val="32"/>
          <w:szCs w:val="32"/>
        </w:rPr>
        <w:t>.</w:t>
      </w:r>
      <w:r w:rsidRPr="00F068E0">
        <w:rPr>
          <w:rStyle w:val="eop"/>
          <w:rFonts w:ascii="Calibri" w:hAnsi="Calibri" w:cs="Tahoma"/>
          <w:sz w:val="32"/>
          <w:szCs w:val="32"/>
        </w:rPr>
        <w:t> 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)</w:t>
      </w:r>
    </w:p>
    <w:p w14:paraId="112544B9" w14:textId="09F2A031" w:rsid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Brød/</w:t>
      </w:r>
      <w:r w:rsidR="00E91977">
        <w:rPr>
          <w:rStyle w:val="spellingerror"/>
          <w:rFonts w:ascii="Calibri" w:hAnsi="Calibri" w:cs="Tahoma"/>
          <w:sz w:val="32"/>
          <w:szCs w:val="32"/>
        </w:rPr>
        <w:t>bolle</w:t>
      </w:r>
      <w:r w:rsidRPr="009D1F01">
        <w:rPr>
          <w:rStyle w:val="spellingerror"/>
          <w:rFonts w:ascii="Calibri" w:hAnsi="Calibri" w:cs="Tahoma"/>
          <w:sz w:val="32"/>
          <w:szCs w:val="32"/>
        </w:rPr>
        <w:t>r</w:t>
      </w:r>
      <w:r w:rsidRPr="009D1F01">
        <w:rPr>
          <w:rStyle w:val="normaltextrun"/>
          <w:rFonts w:ascii="Calibri" w:hAnsi="Calibri" w:cs="Tahoma"/>
          <w:sz w:val="32"/>
          <w:szCs w:val="32"/>
        </w:rPr>
        <w:t>/</w:t>
      </w:r>
      <w:proofErr w:type="spellStart"/>
      <w:r w:rsidRPr="009D1F01">
        <w:rPr>
          <w:rStyle w:val="spellingerror"/>
          <w:rFonts w:ascii="Calibri" w:hAnsi="Calibri" w:cs="Tahoma"/>
          <w:sz w:val="32"/>
          <w:szCs w:val="32"/>
        </w:rPr>
        <w:t>baguetter</w:t>
      </w:r>
      <w:proofErr w:type="spellEnd"/>
      <w:r w:rsidRPr="009D1F01">
        <w:rPr>
          <w:rStyle w:val="normaltextrun"/>
          <w:rFonts w:ascii="Calibri" w:hAnsi="Calibri" w:cs="Tahoma"/>
          <w:sz w:val="32"/>
          <w:szCs w:val="32"/>
        </w:rPr>
        <w:t xml:space="preserve"> og smør</w:t>
      </w:r>
      <w:r w:rsidR="00F068E0">
        <w:rPr>
          <w:rStyle w:val="normaltextrun"/>
          <w:rFonts w:ascii="Calibri" w:hAnsi="Calibri" w:cs="Tahoma"/>
          <w:sz w:val="32"/>
          <w:szCs w:val="32"/>
        </w:rPr>
        <w:t>.</w:t>
      </w:r>
      <w:r w:rsidRPr="009D1F01">
        <w:rPr>
          <w:rStyle w:val="eop"/>
          <w:rFonts w:ascii="Calibri" w:hAnsi="Calibri" w:cs="Tahoma"/>
          <w:sz w:val="32"/>
          <w:szCs w:val="32"/>
        </w:rPr>
        <w:t> 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G,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F068E0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)</w:t>
      </w:r>
    </w:p>
    <w:p w14:paraId="00446782" w14:textId="77777777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</w:p>
    <w:tbl>
      <w:tblPr>
        <w:tblStyle w:val="Tabellrutenett"/>
        <w:tblW w:w="9625" w:type="dxa"/>
        <w:tblInd w:w="-176" w:type="dxa"/>
        <w:tblLook w:val="04A0" w:firstRow="1" w:lastRow="0" w:firstColumn="1" w:lastColumn="0" w:noHBand="0" w:noVBand="1"/>
      </w:tblPr>
      <w:tblGrid>
        <w:gridCol w:w="5098"/>
        <w:gridCol w:w="4527"/>
      </w:tblGrid>
      <w:tr w:rsidR="009D1F01" w14:paraId="2B9758B8" w14:textId="77777777" w:rsidTr="000634DB">
        <w:trPr>
          <w:trHeight w:val="431"/>
        </w:trPr>
        <w:tc>
          <w:tcPr>
            <w:tcW w:w="5098" w:type="dxa"/>
          </w:tcPr>
          <w:p w14:paraId="3942AE7E" w14:textId="61FCBBEC" w:rsid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Ein</w:t>
            </w:r>
            <w:proofErr w:type="spellEnd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 v</w:t>
            </w:r>
            <w:r w:rsidRPr="009D1F01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algfri </w:t>
            </w:r>
            <w:r w:rsidR="00F068E0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varmrett:</w:t>
            </w:r>
          </w:p>
        </w:tc>
        <w:tc>
          <w:tcPr>
            <w:tcW w:w="4527" w:type="dxa"/>
          </w:tcPr>
          <w:p w14:paraId="4E2CE699" w14:textId="35FB94DE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Eit</w:t>
            </w:r>
            <w:proofErr w:type="spellEnd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 tilbehør</w:t>
            </w:r>
            <w:r w:rsidRPr="009D1F01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 til </w:t>
            </w:r>
            <w:r w:rsidRPr="009D1F01">
              <w:rPr>
                <w:rStyle w:val="spellingerror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varmmat</w:t>
            </w:r>
            <w:r w:rsidRPr="009D1F01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:</w:t>
            </w:r>
          </w:p>
        </w:tc>
      </w:tr>
      <w:tr w:rsidR="009D1F01" w14:paraId="74000FA1" w14:textId="77777777" w:rsidTr="000634DB">
        <w:trPr>
          <w:trHeight w:val="431"/>
        </w:trPr>
        <w:tc>
          <w:tcPr>
            <w:tcW w:w="5098" w:type="dxa"/>
          </w:tcPr>
          <w:p w14:paraId="68335C37" w14:textId="4DAD211C" w:rsidR="009D1F01" w:rsidRPr="009D1F01" w:rsidRDefault="006D5E3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Blomkålsuppe</w:t>
            </w:r>
            <w:r w:rsidR="009D1F01"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 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L,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</w:t>
            </w:r>
          </w:p>
        </w:tc>
        <w:tc>
          <w:tcPr>
            <w:tcW w:w="4527" w:type="dxa"/>
          </w:tcPr>
          <w:p w14:paraId="15658DDD" w14:textId="73636E46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Kokte poteter</w:t>
            </w:r>
          </w:p>
        </w:tc>
      </w:tr>
      <w:tr w:rsidR="009D1F01" w14:paraId="7BB20675" w14:textId="77777777" w:rsidTr="000634DB">
        <w:trPr>
          <w:trHeight w:val="431"/>
        </w:trPr>
        <w:tc>
          <w:tcPr>
            <w:tcW w:w="5098" w:type="dxa"/>
          </w:tcPr>
          <w:p w14:paraId="4164841B" w14:textId="6E03FADE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Lasagne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0634DB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L,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E,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</w:t>
            </w:r>
          </w:p>
        </w:tc>
        <w:tc>
          <w:tcPr>
            <w:tcW w:w="4527" w:type="dxa"/>
          </w:tcPr>
          <w:p w14:paraId="482CD9F2" w14:textId="367F4C26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Saltbakte poteter</w:t>
            </w:r>
          </w:p>
        </w:tc>
      </w:tr>
      <w:tr w:rsidR="009D1F01" w14:paraId="4ACA06A4" w14:textId="77777777" w:rsidTr="000634DB">
        <w:trPr>
          <w:trHeight w:val="431"/>
        </w:trPr>
        <w:tc>
          <w:tcPr>
            <w:tcW w:w="5098" w:type="dxa"/>
          </w:tcPr>
          <w:p w14:paraId="77AEA5C5" w14:textId="2235E397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Kyllingbryst</w:t>
            </w:r>
          </w:p>
        </w:tc>
        <w:tc>
          <w:tcPr>
            <w:tcW w:w="4527" w:type="dxa"/>
          </w:tcPr>
          <w:p w14:paraId="021A6CBC" w14:textId="066F4A1D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Ris</w:t>
            </w:r>
          </w:p>
        </w:tc>
      </w:tr>
      <w:tr w:rsidR="009D1F01" w14:paraId="3F669596" w14:textId="77777777" w:rsidTr="000634DB">
        <w:trPr>
          <w:trHeight w:val="431"/>
        </w:trPr>
        <w:tc>
          <w:tcPr>
            <w:tcW w:w="5098" w:type="dxa"/>
          </w:tcPr>
          <w:p w14:paraId="436DB113" w14:textId="29BC059E" w:rsidR="009D1F01" w:rsidRPr="00E91977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  <w:lang w:val="nn-NO"/>
              </w:rPr>
            </w:pPr>
            <w:r w:rsidRP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Karbonade med løk </w:t>
            </w:r>
            <w:r w:rsidR="00E91977" w:rsidRP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L,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 </w:t>
            </w:r>
            <w:r w:rsidR="00E91977" w:rsidRP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E</w:t>
            </w:r>
            <w:r w:rsidR="000634DB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, G</w:t>
            </w:r>
          </w:p>
        </w:tc>
        <w:tc>
          <w:tcPr>
            <w:tcW w:w="4527" w:type="dxa"/>
          </w:tcPr>
          <w:p w14:paraId="622EFB2B" w14:textId="0C191B0F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Potetmos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L</w:t>
            </w:r>
          </w:p>
        </w:tc>
      </w:tr>
      <w:tr w:rsidR="009D1F01" w14:paraId="4405394E" w14:textId="77777777" w:rsidTr="000634DB">
        <w:trPr>
          <w:trHeight w:val="431"/>
        </w:trPr>
        <w:tc>
          <w:tcPr>
            <w:tcW w:w="5098" w:type="dxa"/>
          </w:tcPr>
          <w:p w14:paraId="5D8563B9" w14:textId="5365756D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Gryterett 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L</w:t>
            </w:r>
          </w:p>
        </w:tc>
        <w:tc>
          <w:tcPr>
            <w:tcW w:w="4527" w:type="dxa"/>
          </w:tcPr>
          <w:p w14:paraId="614F8DF1" w14:textId="198E888C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9D1F01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Fløytegratinerte</w:t>
            </w:r>
            <w:proofErr w:type="spellEnd"/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poteter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L</w:t>
            </w:r>
          </w:p>
        </w:tc>
      </w:tr>
      <w:tr w:rsidR="009D1F01" w14:paraId="52FA95AE" w14:textId="77777777" w:rsidTr="000634DB">
        <w:trPr>
          <w:trHeight w:val="431"/>
        </w:trPr>
        <w:tc>
          <w:tcPr>
            <w:tcW w:w="5098" w:type="dxa"/>
          </w:tcPr>
          <w:p w14:paraId="17744E9D" w14:textId="2D3058B0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9D1F01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Kjøttbollar</w:t>
            </w:r>
            <w:proofErr w:type="spellEnd"/>
            <w:r w:rsidR="00E91977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 xml:space="preserve"> E,</w:t>
            </w:r>
            <w:r w:rsid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L</w:t>
            </w:r>
            <w:r w:rsidR="000634DB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, G</w:t>
            </w:r>
          </w:p>
        </w:tc>
        <w:tc>
          <w:tcPr>
            <w:tcW w:w="4527" w:type="dxa"/>
          </w:tcPr>
          <w:p w14:paraId="63F89860" w14:textId="77777777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D1F01" w:rsidRPr="00F068E0" w14:paraId="5ABB2968" w14:textId="77777777" w:rsidTr="000634DB">
        <w:trPr>
          <w:trHeight w:val="760"/>
        </w:trPr>
        <w:tc>
          <w:tcPr>
            <w:tcW w:w="5098" w:type="dxa"/>
          </w:tcPr>
          <w:p w14:paraId="016454FE" w14:textId="32C72D0F" w:rsidR="009D1F01" w:rsidRPr="00F068E0" w:rsidRDefault="00F068E0" w:rsidP="00CC1E70">
            <w:pPr>
              <w:pStyle w:val="paragraph"/>
              <w:spacing w:before="0" w:beforeAutospacing="0" w:after="120" w:afterAutospacing="0"/>
              <w:textAlignment w:val="baseline"/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</w:pPr>
            <w:r w:rsidRP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Reinsdyr</w:t>
            </w:r>
            <w:r w:rsidR="009D1F01" w:rsidRP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steik og </w:t>
            </w:r>
            <w:r w:rsidR="009D1F01"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>kjøttkaker</w:t>
            </w:r>
            <w:r w:rsidR="00E91977"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 E,</w:t>
            </w:r>
            <w:r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 </w:t>
            </w:r>
            <w:r w:rsidR="00E91977"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>L</w:t>
            </w:r>
            <w:r w:rsidR="000634DB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>, G</w:t>
            </w:r>
          </w:p>
        </w:tc>
        <w:tc>
          <w:tcPr>
            <w:tcW w:w="4527" w:type="dxa"/>
          </w:tcPr>
          <w:p w14:paraId="011D43B5" w14:textId="77777777" w:rsidR="009D1F01" w:rsidRPr="00F068E0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  <w:lang w:val="nn-NO"/>
              </w:rPr>
            </w:pPr>
          </w:p>
        </w:tc>
      </w:tr>
    </w:tbl>
    <w:p w14:paraId="030F628D" w14:textId="54C66049" w:rsidR="009D1F01" w:rsidRDefault="00F068E0" w:rsidP="00CC1E7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eastAsia="Times New Roman" w:hAnsi="Calibri" w:cs="Times New Roman"/>
          <w:b/>
          <w:sz w:val="32"/>
          <w:szCs w:val="36"/>
        </w:rPr>
      </w:pPr>
      <w:r>
        <w:rPr>
          <w:rStyle w:val="normaltextrun"/>
          <w:rFonts w:ascii="Calibri" w:eastAsia="Times New Roman" w:hAnsi="Calibri" w:cs="Times New Roman"/>
          <w:b/>
          <w:sz w:val="32"/>
          <w:szCs w:val="36"/>
        </w:rPr>
        <w:t>Allergener: E=egg, L=laktose, G=gluten, S=skalldyr, F=</w:t>
      </w:r>
      <w:r w:rsidR="00E91977">
        <w:rPr>
          <w:rStyle w:val="normaltextrun"/>
          <w:rFonts w:ascii="Calibri" w:eastAsia="Times New Roman" w:hAnsi="Calibri" w:cs="Times New Roman"/>
          <w:b/>
          <w:sz w:val="32"/>
          <w:szCs w:val="36"/>
        </w:rPr>
        <w:t>fisk</w:t>
      </w:r>
    </w:p>
    <w:p w14:paraId="1E7DA265" w14:textId="336AB721" w:rsidR="00740C55" w:rsidRPr="000634DB" w:rsidRDefault="000634DB" w:rsidP="00CC1E70">
      <w:pPr>
        <w:pStyle w:val="paragraph"/>
        <w:spacing w:before="0" w:beforeAutospacing="0" w:after="120" w:afterAutospacing="0"/>
        <w:textAlignment w:val="baseline"/>
        <w:rPr>
          <w:rFonts w:ascii="Calibri" w:eastAsia="Times New Roman" w:hAnsi="Calibri" w:cs="Times New Roman"/>
          <w:b/>
          <w:sz w:val="32"/>
          <w:szCs w:val="36"/>
        </w:rPr>
      </w:pPr>
      <w:r>
        <w:rPr>
          <w:rStyle w:val="normaltextrun"/>
          <w:rFonts w:ascii="Calibri" w:eastAsia="Times New Roman" w:hAnsi="Calibri" w:cs="Times New Roman"/>
          <w:b/>
          <w:sz w:val="32"/>
          <w:szCs w:val="36"/>
        </w:rPr>
        <w:t>Kr. 300</w:t>
      </w:r>
      <w:r w:rsidR="00F068E0">
        <w:rPr>
          <w:rStyle w:val="normaltextrun"/>
          <w:rFonts w:ascii="Calibri" w:eastAsia="Times New Roman" w:hAnsi="Calibri" w:cs="Times New Roman"/>
          <w:b/>
          <w:sz w:val="32"/>
          <w:szCs w:val="36"/>
        </w:rPr>
        <w:t xml:space="preserve">,- </w:t>
      </w:r>
      <w:r w:rsidR="009D1F01" w:rsidRPr="00866D83">
        <w:rPr>
          <w:rStyle w:val="normaltextrun"/>
          <w:rFonts w:ascii="Calibri" w:eastAsia="Times New Roman" w:hAnsi="Calibri" w:cs="Times New Roman"/>
          <w:b/>
          <w:sz w:val="32"/>
          <w:szCs w:val="36"/>
        </w:rPr>
        <w:t>(Catering)</w:t>
      </w:r>
    </w:p>
    <w:sectPr w:rsidR="00740C55" w:rsidRPr="000634DB" w:rsidSect="007F7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3D082" w14:textId="77777777" w:rsidR="00277CB7" w:rsidRDefault="00277CB7" w:rsidP="00CD7238">
      <w:r>
        <w:separator/>
      </w:r>
    </w:p>
  </w:endnote>
  <w:endnote w:type="continuationSeparator" w:id="0">
    <w:p w14:paraId="5B1437C5" w14:textId="77777777" w:rsidR="00277CB7" w:rsidRDefault="00277CB7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194009" w14:textId="77777777" w:rsidR="00AD36E8" w:rsidRDefault="00AD36E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10EDB7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2A8C8B" w14:textId="77777777" w:rsidR="00AD36E8" w:rsidRDefault="00AD36E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F721" w14:textId="77777777" w:rsidR="00277CB7" w:rsidRDefault="00277CB7" w:rsidP="00CD7238">
      <w:r>
        <w:separator/>
      </w:r>
    </w:p>
  </w:footnote>
  <w:footnote w:type="continuationSeparator" w:id="0">
    <w:p w14:paraId="6D4BE45B" w14:textId="77777777" w:rsidR="00277CB7" w:rsidRDefault="00277CB7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5409D" w14:textId="796794F3" w:rsidR="00536D6B" w:rsidRDefault="00277CB7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230pt;height:1253.35pt;z-index:-251653120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76911" w14:textId="751E1D01" w:rsidR="00536D6B" w:rsidRPr="00740C55" w:rsidRDefault="00277CB7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05pt;margin-top:-4in;width:1230pt;height:1253.35pt;z-index:-251654144;mso-wrap-edited:f;mso-position-horizontal-relative:margin;mso-position-vertical-relative:margin" wrapcoords="-13 0 -13 21574 21600 21574 21600 0 -13 0">
          <v:imagedata r:id="rId1" o:title="vm"/>
          <w10:wrap anchorx="margin" anchory="margin"/>
        </v:shape>
      </w:pict>
    </w:r>
    <w:r w:rsidR="00866D83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4BAB86" wp14:editId="34FFE668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F2A7F" w14:textId="77777777" w:rsidR="00866D83" w:rsidRPr="006D5E31" w:rsidRDefault="00866D83" w:rsidP="00866D83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6D5E31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BA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4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uEqQIAAKM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" filled="f" stroked="f">
              <v:textbox>
                <w:txbxContent>
                  <w:p w14:paraId="214F2A7F" w14:textId="77777777" w:rsidR="00866D83" w:rsidRPr="006D5E31" w:rsidRDefault="00866D83" w:rsidP="00866D83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6D5E31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7445C" w14:textId="05F63293" w:rsidR="00536D6B" w:rsidRDefault="00277CB7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1230pt;height:1253.35pt;z-index:-251652096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48B"/>
    <w:multiLevelType w:val="multilevel"/>
    <w:tmpl w:val="AEE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8"/>
    <w:rsid w:val="00022067"/>
    <w:rsid w:val="000634DB"/>
    <w:rsid w:val="000A3353"/>
    <w:rsid w:val="001526C6"/>
    <w:rsid w:val="002125EF"/>
    <w:rsid w:val="00260867"/>
    <w:rsid w:val="00277CB7"/>
    <w:rsid w:val="002E5FDC"/>
    <w:rsid w:val="004D7381"/>
    <w:rsid w:val="00510ABE"/>
    <w:rsid w:val="00531CD1"/>
    <w:rsid w:val="00536D6B"/>
    <w:rsid w:val="005B0FB7"/>
    <w:rsid w:val="0063197E"/>
    <w:rsid w:val="006D5E31"/>
    <w:rsid w:val="00740C55"/>
    <w:rsid w:val="007F7D32"/>
    <w:rsid w:val="008631F6"/>
    <w:rsid w:val="00866D83"/>
    <w:rsid w:val="0090030C"/>
    <w:rsid w:val="00906C2E"/>
    <w:rsid w:val="009B561E"/>
    <w:rsid w:val="009D1F01"/>
    <w:rsid w:val="009E2CF7"/>
    <w:rsid w:val="00A16899"/>
    <w:rsid w:val="00AD36E8"/>
    <w:rsid w:val="00B5731E"/>
    <w:rsid w:val="00BD59E8"/>
    <w:rsid w:val="00C91D76"/>
    <w:rsid w:val="00CC1E70"/>
    <w:rsid w:val="00CD7238"/>
    <w:rsid w:val="00D11F27"/>
    <w:rsid w:val="00D65808"/>
    <w:rsid w:val="00DF164A"/>
    <w:rsid w:val="00E918BD"/>
    <w:rsid w:val="00E91977"/>
    <w:rsid w:val="00F051FD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84E0ABF"/>
  <w14:defaultImageDpi w14:val="300"/>
  <w15:docId w15:val="{19C02BB8-3E20-4CF4-B9BD-31A1E3F8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  <w:style w:type="table" w:styleId="Tabellrutenett">
    <w:name w:val="Table Grid"/>
    <w:basedOn w:val="Vanligtabell"/>
    <w:uiPriority w:val="59"/>
    <w:rsid w:val="009D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C7E74-EA78-9544-B6BA-B4BB10DF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2</cp:revision>
  <cp:lastPrinted>2016-04-13T13:35:00Z</cp:lastPrinted>
  <dcterms:created xsi:type="dcterms:W3CDTF">2018-05-23T12:52:00Z</dcterms:created>
  <dcterms:modified xsi:type="dcterms:W3CDTF">2018-05-23T12:52:00Z</dcterms:modified>
</cp:coreProperties>
</file>